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jpg" ContentType="image/jpeg"/>
  <Default Extension="jpeg" ContentType="image/jpeg"/>
  <Default Extension="png" ContentType="image/png"/>
  <Default Extension="tiff" ContentType="image/tiff"/>
  <Default Extension="bin" ContentType="application/vnd.openxmlformats-officedocument.oleObject"/>
  <Default Extension="wmf" ContentType="image/x-wmf"/>
  <Default Extension="emf" ContentType="image/x-emf"/>
  <Override PartName="/word/theme/theme1.xml" ContentType="application/vnd.openxmlformats-officedocument.them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background w:color="FFFFFF"/>
  <w:body>
    <w:p w:rsidR="00000000" w:rsidDel="00000000" w:rsidRDefault="00000000" w14:paraId="00000001" w:rsidP="00000000" w:rsidRPr="00000000">
      <w:pPr>
        <w:shd w:fill="auto" w:val="clear"/>
        <w:spacing w:before="200"/>
        <w:rPr>
          <w:sz w:val="24"/>
          <w:szCs w:val="24"/>
        </w:rPr>
      </w:pPr>
      <w:r>
        <w:rPr>
          <w:noProof/>
        </w:rPr>
        <w:drawing>
          <wp:inline distB="0" distL="0" distR="0" distT="0">
            <wp:extent cx="1334135" cy="651510"/>
            <wp:effectExtent b="0" l="0" r="0" t="0"/>
            <wp:docPr id="2" name="image2.jpg"/>
            <a:graphic>
              <a:graphicData uri="http://schemas.openxmlformats.org/drawingml/2006/picture">
                <pic:pic>
                  <pic:nvPicPr>
                    <pic:cNvPr id="0" name="image2.jpg"/>
                    <pic:cNvPicPr preferRelativeResize="0"/>
                  </pic:nvPicPr>
                  <pic:blipFill>
                    <a:blip r:embed="rId10"/>
                    <a:srcRect/>
                    <a:stretch>
                      <a:fillRect/>
                    </a:stretch>
                  </pic:blipFill>
                  <pic:spPr>
                    <a:xfrm>
                      <a:off x="0" y="0"/>
                      <a:ext cx="1334263" cy="652018"/>
                    </a:xfrm>
                    <a:prstGeom prst="rect"/>
                    <a:ln/>
                  </pic:spPr>
                </pic:pic>
              </a:graphicData>
            </a:graphic>
          </wp:inline>
        </w:drawing>
      </w:r>
      <w:r w:rsidR="00000000" w:rsidDel="00000000" w:rsidRPr="00000000">
        <w:rPr>
          <w:rtl w:val="0"/>
          <w:sz w:val="24"/>
          <w:szCs w:val="24"/>
        </w:rPr>
        <w:t xml:space="preserve">     </w:t>
      </w:r>
      <w:r>
        <w:rPr>
          <w:noProof/>
        </w:rPr>
        <w:drawing>
          <wp:anchor distT="0" distB="0" distR="114300" distL="114300" relativeHeight="0" behindDoc="0" allowOverlap="1" hidden="0" layoutInCell="1" locked="0" simplePos="0">
            <wp:simplePos x="0" y="0"/>
            <wp:positionH relativeFrom="column">
              <wp:posOffset>4700905</wp:posOffset>
            </wp:positionH>
            <wp:positionV relativeFrom="paragraph">
              <wp:posOffset>-19050</wp:posOffset>
            </wp:positionV>
            <wp:extent cx="1143000" cy="428625"/>
            <wp:effectExtent b="0" l="0" r="0" t="0"/>
            <wp:wrapSquare wrapText="bothSides" distB="0" distL="114300" distR="114300" distT="0"/>
            <wp:docPr descr="http://www.kerkinactie.nl/images/partners/pkn.gif" id="1" name="image1.gif"/>
            <a:graphic>
              <a:graphicData uri="http://schemas.openxmlformats.org/drawingml/2006/picture">
                <pic:pic>
                  <pic:nvPicPr>
                    <pic:cNvPr descr="http://www.kerkinactie.nl/images/partners/pkn.gif" id="0" name="image1.gif"/>
                    <pic:cNvPicPr preferRelativeResize="0"/>
                  </pic:nvPicPr>
                  <pic:blipFill>
                    <a:blip r:embed="rId11"/>
                    <a:srcRect/>
                    <a:stretch>
                      <a:fillRect/>
                    </a:stretch>
                  </pic:blipFill>
                  <pic:spPr>
                    <a:xfrm>
                      <a:off x="0" y="0"/>
                      <a:ext cx="1143000" cy="428625"/>
                    </a:xfrm>
                    <a:prstGeom prst="rect"/>
                    <a:ln/>
                  </pic:spPr>
                </pic:pic>
              </a:graphicData>
            </a:graphic>
          </wp:anchor>
        </w:drawing>
      </w:r>
    </w:p>
    <w:p w:rsidR="00000000" w:rsidDel="00000000" w:rsidRDefault="00000000" w14:paraId="00000002" w:rsidP="00000000" w:rsidRPr="00000000">
      <w:pPr>
        <w:ind w:right="-547"/>
        <w:spacing w:before="280" w:after="280" w:line="240" w:lineRule="auto"/>
        <w:rPr>
          <w:b/>
          <w:u w:val="single"/>
          <w:rFonts w:ascii="Arial" w:cs="Arial" w:eastAsia="Arial" w:hAnsi="Arial"/>
        </w:rPr>
      </w:pPr>
      <w:r w:rsidR="00000000" w:rsidDel="00000000" w:rsidRPr="00000000">
        <w:rPr>
          <w:rtl w:val="0"/>
          <w:b/>
          <w:rFonts w:ascii="Arial" w:cs="Arial" w:eastAsia="Arial" w:hAnsi="Arial"/>
          <w:sz w:val="36"/>
          <w:szCs w:val="36"/>
        </w:rPr>
        <w:t>Afkondiging</w:t>
      </w:r>
      <w:r w:rsidR="00000000" w:rsidDel="00000000" w:rsidRPr="00000000">
        <w:rPr>
          <w:rtl w:val="0"/>
          <w:b/>
          <w:rFonts w:ascii="Arial" w:cs="Arial" w:eastAsia="Arial" w:hAnsi="Arial"/>
          <w:sz w:val="36"/>
          <w:szCs w:val="36"/>
        </w:rPr>
        <w:t xml:space="preserve"> bij collecte voor Zuid-Soedan</w:t>
      </w:r>
      <w:r>
        <w:rPr>
          <w:b/>
          <w:u w:val="single"/>
          <w:rFonts w:ascii="Arial" w:cs="Arial" w:eastAsia="Arial" w:hAnsi="Arial"/>
          <w:sz w:val="28"/>
          <w:szCs w:val="28"/>
        </w:rPr>
        <w:br/>
      </w:r>
      <w:r w:rsidR="00000000" w:rsidDel="00000000" w:rsidRPr="00000000">
        <w:rPr>
          <w:rtl w:val="0"/>
          <w:rFonts w:ascii="Arial" w:cs="Arial" w:eastAsia="Arial" w:hAnsi="Arial"/>
        </w:rPr>
        <w:t>Opstaan en opnieuw beginnen... In Zuid-Soedan weten veel inwoners daar alles van. Ze doen niet anders. Een twintig jaar durende oorlog maakte dat veel mensen regelmatig alles kwijt raakten en weg moesten vluchten. In 2011 splitste Zuid-Soedan zich af van Soedan. Mensen waren dolblij, maar anderhalf jaar later barstte het geweld opnieuw op. Sindsdien zijn 50.000 mensen omgekomen. Duizenden mensen zijn weer op de vlucht geslagen in eigen land, vooral vrouwen en kinderen. Zij leven jarenlang in vluchtelingenkampen.</w:t>
      </w:r>
    </w:p>
    <w:p>
      <w:pPr>
        <w:ind w:right="-547"/>
        <w:spacing w:before="280" w:after="280" w:line="240" w:lineRule="auto"/>
      </w:pPr>
      <w:r>
        <w:rPr>
          <w:rFonts w:ascii="Arial"/>
        </w:rPr>
        <w:t>Het lijkt wel eens hopeloos en ver van ons bed. Zuid-Soedan is immers niet een land waarnaar wij op vakantie zullen gaan. Houdt het daar nu nooit op? Willen wij nog wel opstaan en in actie komen voor een land, waar zoveel nare berichten van komen? Waar 5,5 miljoen mensen iedere avond met honger naar bed gaan. Waar grote delen van de oogst mislukken, waterbronnen opdrogen en voedselprijzen stijgen, waar ze klimaatverandering aan den lijve ondervinden. Ja, het is lastig, want de ramp in Zuid-Soedan is een menselijke ramp: een combinatie van droogte, armoede en gewelddadige conflicten.</w:t>
      </w:r>
      <w:r>
        <w:rPr>
          <w:b/>
          <w:rFonts w:ascii="Arial"/>
        </w:rPr>
      </w:r>
    </w:p>
    <w:p>
      <w:pPr>
        <w:ind w:right="-547"/>
        <w:spacing w:before="280" w:after="280" w:line="240" w:lineRule="auto"/>
      </w:pPr>
      <w:r w:rsidR="00000000" w:rsidDel="00000000" w:rsidRPr="00000000">
        <w:rPr>
          <w:rtl w:val="0"/>
          <w:rFonts w:ascii="Arial" w:cs="Arial" w:eastAsia="Arial" w:hAnsi="Arial"/>
        </w:rPr>
        <w:t>Toch wil ik u vragen niet weg te kijken, want je zult er maar geboren zijn. Kerk in Actie is door haar goede kerkelijke contacten in Zuid-Soedan goed in staat hulp te bieden, maar daarvoor is uw bijdrage van groot belang. Iedere Zuid-Soedanees die dankzij uw steun kan opstaan uit armoede en geweld, is het waard! Dank u wel!</w:t>
      </w:r>
      <w:r w:rsidR="00000000" w:rsidDel="00000000" w:rsidRPr="00000000">
        <w:rPr>
          <w:rtl w:val="0"/>
        </w:rPr>
      </w:r>
    </w:p>
    <w:p w:rsidR="00000000" w:rsidDel="00000000" w:rsidRDefault="00000000" w14:paraId="00000004" w:rsidP="00000000" w:rsidRPr="00000000">
      <w:pPr>
        <w:shd w:fill="auto" w:val="clear"/>
        <w:ind w:right="-547"/>
        <w:rPr>
          <w:b/>
          <w:u w:val="single"/>
          <w:rFonts w:ascii="Arial" w:cs="Arial" w:eastAsia="Arial" w:hAnsi="Arial"/>
          <w:sz w:val="32"/>
          <w:szCs w:val="32"/>
        </w:rPr>
      </w:pPr>
      <w:r w:rsidR="00000000" w:rsidDel="00000000" w:rsidRPr="00000000">
        <w:rPr>
          <w:rtl w:val="0"/>
          <w:b/>
          <w:sz w:val="36"/>
          <w:szCs w:val="36"/>
        </w:rPr>
        <w:t>Kerkblad-berichten over Zuid-Soedan</w:t>
      </w:r>
      <w:r>
        <w:rPr>
          <w:b/>
          <w:sz w:val="36"/>
          <w:szCs w:val="36"/>
        </w:rPr>
        <w:br/>
      </w:r>
      <w:r>
        <w:rPr>
          <w:b/>
          <w:u w:val="single"/>
          <w:rFonts w:ascii="Arial"/>
          <w:sz w:val="32"/>
        </w:rPr>
      </w:r>
    </w:p>
    <w:p>
      <w:pPr>
        <w:shd w:fill="auto"/>
        <w:ind w:right="-547"/>
      </w:pPr>
      <w:r w:rsidR="00000000" w:rsidDel="00000000" w:rsidRPr="00000000">
        <w:rPr>
          <w:rtl w:val="0"/>
          <w:b/>
          <w:u w:val="single"/>
          <w:rFonts w:ascii="Arial" w:cs="Arial" w:eastAsia="Arial" w:hAnsi="Arial"/>
          <w:sz w:val="32"/>
          <w:szCs w:val="32"/>
        </w:rPr>
        <w:t>Tekst 1</w:t>
      </w:r>
    </w:p>
    <w:p w:rsidR="00000000" w:rsidDel="00000000" w:rsidRDefault="00000000" w14:paraId="00000005"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547"/>
        <w:ind w:firstLine="0"/>
        <w:spacing w:before="2" w:after="2" w:line="240" w:lineRule="auto"/>
        <w:rPr>
          <w:b/>
          <w:i w:val="0"/>
          <w:u w:val="none"/>
          <w:strike w:val="0"/>
          <w:color w:val="000000"/>
          <w:rFonts w:ascii="Arial" w:cs="Arial" w:eastAsia="Arial" w:hAnsi="Arial"/>
          <w:sz w:val="22"/>
          <w:szCs w:val="22"/>
          <w:smallCaps w:val="0"/>
          <w:shd w:fill="auto" w:val="clear"/>
        </w:rPr>
      </w:pPr>
      <w:r w:rsidR="00000000" w:rsidDel="00000000" w:rsidRPr="00000000">
        <w:rPr>
          <w:rtl w:val="0"/>
          <w:b/>
          <w:i w:val="0"/>
          <w:u w:val="none"/>
          <w:strike w:val="0"/>
          <w:color w:val="000000"/>
          <w:rFonts w:ascii="Arial" w:cs="Arial" w:eastAsia="Arial" w:hAnsi="Arial"/>
          <w:sz w:val="22"/>
          <w:szCs w:val="22"/>
          <w:smallCaps w:val="0"/>
          <w:shd w:fill="auto" w:val="clear"/>
        </w:rPr>
        <w:t>Onze kerk in actie voor veiligheid en vrede in Zuid-Soedan</w:t>
      </w:r>
    </w:p>
    <w:p w:rsidR="00000000" w:rsidDel="00000000" w:rsidRDefault="00000000" w14:paraId="00000006" w:rsidP="00000000" w:rsidRPr="00000000">
      <w:pPr>
        <w:shd w:fill="auto" w:val="clear"/>
        <w:ind w:right="-547"/>
        <w:rPr>
          <w:rFonts w:ascii="Arial" w:cs="Arial" w:eastAsia="Arial" w:hAnsi="Arial"/>
        </w:rPr>
      </w:pPr>
      <w:r w:rsidR="00000000" w:rsidDel="00000000" w:rsidRPr="00000000">
        <w:rPr>
          <w:rtl w:val="0"/>
          <w:rFonts w:ascii="Arial" w:cs="Arial" w:eastAsia="Arial" w:hAnsi="Arial"/>
        </w:rPr>
        <w:t>Samen zijn we de kerk in actie. Geïnspireerd door Jezus delen mensen wereldwijd van wat ze hebben ontvangen. Ook wij willen delen. Daarom zet onze kerk zich s</w:t>
      </w:r>
      <w:r w:rsidR="00000000" w:rsidDel="00000000" w:rsidRPr="00000000">
        <w:rPr>
          <w:rtl w:val="0"/>
          <w:rFonts w:ascii="Arial" w:cs="Arial" w:eastAsia="Arial" w:hAnsi="Arial"/>
        </w:rPr>
        <w:t xml:space="preserve">amen met Kerk in Actie in om hulp te bieden aan mensen in die in gevaar zijn door natuurrampen of oorlogsgeweld, zoals in Zuid-Soedan. </w:t>
      </w:r>
    </w:p>
    <w:p w:rsidR="00000000" w:rsidDel="00000000" w:rsidRDefault="00000000" w14:paraId="00000007" w:rsidP="00000000" w:rsidRPr="00000000">
      <w:pPr>
        <w:shd w:fill="auto" w:val="clear"/>
        <w:ind w:right="-547"/>
        <w:spacing w:after="0" w:line="240" w:lineRule="auto"/>
        <w:rPr>
          <w:rFonts w:ascii="Arial" w:cs="Arial" w:eastAsia="Arial" w:hAnsi="Arial"/>
        </w:rPr>
      </w:pPr>
      <w:r w:rsidR="00000000" w:rsidDel="00000000" w:rsidRPr="00000000">
        <w:rPr>
          <w:rtl w:val="0"/>
          <w:b/>
          <w:rFonts w:ascii="Arial" w:cs="Arial" w:eastAsia="Arial" w:hAnsi="Arial"/>
        </w:rPr>
        <w:t xml:space="preserve">Na onafhankelijkheid weer burgeroorlog </w:t>
      </w:r>
      <w:r>
        <w:rPr>
          <w:b/>
          <w:rFonts w:ascii="Arial" w:cs="Arial" w:eastAsia="Arial" w:hAnsi="Arial"/>
        </w:rPr>
        <w:br/>
      </w:r>
      <w:r w:rsidR="00000000" w:rsidDel="00000000" w:rsidRPr="00000000">
        <w:rPr>
          <w:rtl w:val="0"/>
          <w:rFonts w:ascii="Arial" w:cs="Arial" w:eastAsia="Arial" w:hAnsi="Arial"/>
        </w:rPr>
        <w:t xml:space="preserve">Na twintig jaar oorlog vierde Zuid-Soedan in 2011 haar onafhankelijkheid. Anderhalf jaar later barstte het geweld opnieuw los. Sindsdien zijn 50.000 mensen omgekomen. Duizenden mensen zijn weer op de vlucht geslagen in eigen land, vooral vrouwen en kinderen. </w:t>
      </w:r>
    </w:p>
    <w:p w:rsidR="00000000" w:rsidDel="00000000" w:rsidRDefault="00000000" w14:paraId="00000008" w:rsidP="00000000" w:rsidRPr="00000000">
      <w:pPr>
        <w:shd w:fill="auto" w:val="clear"/>
        <w:ind w:right="-547"/>
        <w:spacing w:after="0" w:line="240" w:lineRule="auto"/>
        <w:rPr>
          <w:i/>
          <w:color w:val="FF0000"/>
          <w:rFonts w:ascii="Arial" w:cs="Arial" w:eastAsia="Arial" w:hAnsi="Arial"/>
        </w:rPr>
      </w:pPr>
      <w:r w:rsidR="00000000" w:rsidDel="00000000" w:rsidRPr="00000000">
        <w:rPr>
          <w:rtl w:val="0"/>
        </w:rPr>
      </w:r>
    </w:p>
    <w:p w:rsidR="00000000" w:rsidDel="00000000" w:rsidRDefault="00000000" w14:paraId="00000009" w:rsidP="00000000" w:rsidRPr="00000000">
      <w:pPr>
        <w:shd w:fill="auto" w:val="clear"/>
        <w:ind w:right="-547"/>
        <w:spacing w:after="0" w:line="240" w:lineRule="auto"/>
        <w:rPr>
          <w:rFonts w:ascii="Arial" w:cs="Arial" w:eastAsia="Arial" w:hAnsi="Arial"/>
        </w:rPr>
      </w:pPr>
      <w:r w:rsidR="00000000" w:rsidDel="00000000" w:rsidRPr="00000000">
        <w:rPr>
          <w:rtl w:val="0"/>
          <w:b/>
          <w:rFonts w:ascii="Arial" w:cs="Arial" w:eastAsia="Arial" w:hAnsi="Arial"/>
        </w:rPr>
        <w:t>Noodhulp in vluchtelingenkampen</w:t>
      </w:r>
      <w:r>
        <w:rPr>
          <w:b/>
          <w:rFonts w:ascii="Arial" w:cs="Arial" w:eastAsia="Arial" w:hAnsi="Arial"/>
        </w:rPr>
        <w:br/>
      </w:r>
      <w:r w:rsidR="00000000" w:rsidDel="00000000" w:rsidRPr="00000000">
        <w:rPr>
          <w:rtl w:val="0"/>
          <w:rFonts w:ascii="Arial" w:cs="Arial" w:eastAsia="Arial" w:hAnsi="Arial"/>
        </w:rPr>
        <w:t>In het noorden verblijven veel vrouwen en kinderen in vluchtelingenkampen. De Lutherse Wereldfederatie zet hier speciale centra op voor kinderen, waar ze les krijgen, veilig kunnen spelen en trauma’s leren verwerken. Nile Hope bouwt waterputten en wc’s voor 11.000 mensen. Ze leren mensen hoe ze die moeten onderhouden en gebruiken.</w:t>
      </w:r>
    </w:p>
    <w:p w:rsidR="00000000" w:rsidDel="00000000" w:rsidRDefault="00000000" w14:paraId="0000000A" w:rsidP="00000000" w:rsidRPr="00000000">
      <w:pPr>
        <w:shd w:fill="auto" w:val="clear"/>
        <w:ind w:right="-547"/>
        <w:spacing w:after="0" w:line="240" w:lineRule="auto"/>
        <w:rPr>
          <w:rFonts w:ascii="Arial" w:cs="Arial" w:eastAsia="Arial" w:hAnsi="Arial"/>
        </w:rPr>
      </w:pPr>
      <w:r w:rsidR="00000000" w:rsidDel="00000000" w:rsidRPr="00000000">
        <w:rPr>
          <w:rtl w:val="0"/>
        </w:rPr>
      </w:r>
    </w:p>
    <w:p w:rsidR="00000000" w:rsidDel="00000000" w:rsidRDefault="00000000" w14:paraId="0000000B" w:rsidP="00000000" w:rsidRPr="00000000">
      <w:pPr>
        <w:shd w:fill="auto" w:val="clear"/>
        <w:ind w:right="-547"/>
        <w:spacing w:after="0" w:line="240" w:lineRule="auto"/>
        <w:rPr>
          <w:rFonts w:ascii="Arial" w:cs="Arial" w:eastAsia="Arial" w:hAnsi="Arial"/>
        </w:rPr>
      </w:pPr>
      <w:r w:rsidR="00000000" w:rsidDel="00000000" w:rsidRPr="00000000">
        <w:rPr>
          <w:rtl w:val="0"/>
          <w:b/>
          <w:rFonts w:ascii="Arial" w:cs="Arial" w:eastAsia="Arial" w:hAnsi="Arial"/>
        </w:rPr>
        <w:t>Hulp bij inkomen en gezonde voeding</w:t>
      </w:r>
      <w:r>
        <w:rPr>
          <w:b/>
          <w:rFonts w:ascii="Arial" w:cs="Arial" w:eastAsia="Arial" w:hAnsi="Arial"/>
        </w:rPr>
        <w:br/>
      </w:r>
      <w:r w:rsidR="00000000" w:rsidDel="00000000" w:rsidRPr="00000000">
        <w:rPr>
          <w:rtl w:val="0"/>
          <w:rFonts w:ascii="Arial" w:cs="Arial" w:eastAsia="Arial" w:hAnsi="Arial"/>
        </w:rPr>
        <w:t>Vrouwen staan er vaak alleen voor met hun gezin. Faith Line Ministries traint vrouwen en jongeren om een eigen inkomen te verdienen, bijvoorbeeld met zeep maken, zeefdrukken, als imker of naaister. Ook leren ze hoe ze meer voedsel kunnen verbouwen in dit droge land.</w:t>
      </w:r>
      <w:r>
        <w:rPr>
          <w:rFonts w:ascii="Arial" w:cs="Arial" w:eastAsia="Arial" w:hAnsi="Arial"/>
        </w:rPr>
        <w:br/>
      </w:r>
      <w:r>
        <w:rPr>
          <w:b/>
          <w:rFonts w:ascii="Arial"/>
        </w:rPr>
      </w:r>
    </w:p>
    <w:p>
      <w:pPr>
        <w:shd w:fill="auto"/>
        <w:ind w:right="-547"/>
        <w:spacing w:after="0" w:line="240" w:lineRule="auto"/>
      </w:pPr>
      <w:r>
        <w:rPr>
          <w:b/>
          <w:rFonts w:ascii="Arial"/>
        </w:rPr>
      </w:r>
    </w:p>
    <w:p>
      <w:pPr>
        <w:shd w:fill="auto"/>
        <w:ind w:right="-547"/>
        <w:spacing w:after="0" w:line="240" w:lineRule="auto"/>
      </w:pPr>
      <w:r w:rsidR="00000000" w:rsidDel="00000000" w:rsidRPr="00000000">
        <w:rPr>
          <w:rtl w:val="0"/>
          <w:b/>
          <w:rFonts w:ascii="Arial" w:cs="Arial" w:eastAsia="Arial" w:hAnsi="Arial"/>
        </w:rPr>
        <w:t>Vrede en democratie moet je leren</w:t>
      </w:r>
      <w:r>
        <w:rPr>
          <w:b/>
          <w:rFonts w:ascii="Arial" w:cs="Arial" w:eastAsia="Arial" w:hAnsi="Arial"/>
        </w:rPr>
        <w:br/>
      </w:r>
      <w:r w:rsidR="00000000" w:rsidDel="00000000" w:rsidRPr="00000000">
        <w:rPr>
          <w:rtl w:val="0"/>
          <w:rFonts w:ascii="Arial" w:cs="Arial" w:eastAsia="Arial" w:hAnsi="Arial"/>
        </w:rPr>
        <w:t>Veel vrouwen en jongeren willen zich graag inzetten voor vrede en democratie in hun land. Omdat ze nooit geleerd hebben hoe ze dat moeten aanpakken, krijgen ze daar voorlichting over. De mensen in Zuid-Soedan snakken naar vrede. Wilt u hen daarbij steunen?</w:t>
      </w:r>
    </w:p>
    <w:p w:rsidR="00000000" w:rsidDel="00000000" w:rsidRDefault="00000000" w14:paraId="0000000C" w:rsidP="00000000" w:rsidRPr="00000000">
      <w:pPr>
        <w:shd w:fill="auto" w:val="clear"/>
        <w:ind w:right="-547"/>
        <w:spacing w:after="0" w:line="240" w:lineRule="auto"/>
        <w:rPr>
          <w:rFonts w:ascii="Arial" w:cs="Arial" w:eastAsia="Arial" w:hAnsi="Arial"/>
        </w:rPr>
      </w:pPr>
      <w:r w:rsidR="00000000" w:rsidDel="00000000" w:rsidRPr="00000000">
        <w:rPr>
          <w:rtl w:val="0"/>
        </w:rPr>
      </w:r>
    </w:p>
    <w:p w:rsidR="00000000" w:rsidDel="00000000" w:rsidRDefault="00000000" w14:paraId="0000000D"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numPr>
          <w:ilvl w:val="0"/>
          <w:numId w:val="1"/>
        </w:numPr>
        <w:jc w:val="left"/>
        <w:ind w:left="720"/>
        <w:ind w:right="-547"/>
        <w:ind w:hanging="360"/>
        <w:spacing w:before="0" w:after="0" w:line="240" w:lineRule="auto"/>
        <w:rPr>
          <w:b w:val="0"/>
          <w:i w:val="0"/>
          <w:u w:val="none"/>
          <w:strike w:val="0"/>
          <w:color w:val="000000"/>
          <w:sz w:val="22"/>
          <w:szCs w:val="22"/>
          <w:smallCaps w:val="0"/>
          <w:shd w:fill="auto" w:val="clear"/>
        </w:rPr>
      </w:pPr>
      <w:r w:rsidR="00000000" w:rsidDel="00000000" w:rsidRPr="00000000">
        <w:rPr>
          <w:rtl w:val="0"/>
          <w:b w:val="0"/>
          <w:i w:val="0"/>
          <w:u w:val="none"/>
          <w:strike w:val="0"/>
          <w:color w:val="000000"/>
          <w:rFonts w:ascii="Arial" w:cs="Arial" w:eastAsia="Arial" w:hAnsi="Arial"/>
          <w:sz w:val="22"/>
          <w:szCs w:val="22"/>
          <w:smallCaps w:val="0"/>
          <w:shd w:fill="auto" w:val="clear"/>
        </w:rPr>
        <w:t>Voor 30 euro leert iemand een waterput onderhouden</w:t>
      </w:r>
    </w:p>
    <w:p w:rsidR="00000000" w:rsidDel="00000000" w:rsidRDefault="00000000" w14:paraId="0000000E"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numPr>
          <w:ilvl w:val="0"/>
          <w:numId w:val="1"/>
        </w:numPr>
        <w:jc w:val="left"/>
        <w:ind w:left="720"/>
        <w:ind w:right="-547"/>
        <w:ind w:hanging="360"/>
        <w:spacing w:before="0" w:after="0" w:line="240" w:lineRule="auto"/>
        <w:rPr>
          <w:b w:val="0"/>
          <w:i w:val="0"/>
          <w:u w:val="none"/>
          <w:strike w:val="0"/>
          <w:color w:val="000000"/>
          <w:sz w:val="22"/>
          <w:szCs w:val="22"/>
          <w:smallCaps w:val="0"/>
          <w:shd w:fill="auto" w:val="clear"/>
        </w:rPr>
      </w:pPr>
      <w:r w:rsidR="00000000" w:rsidDel="00000000" w:rsidRPr="00000000">
        <w:rPr>
          <w:rtl w:val="0"/>
          <w:b w:val="0"/>
          <w:i w:val="0"/>
          <w:u w:val="none"/>
          <w:strike w:val="0"/>
          <w:color w:val="000000"/>
          <w:rFonts w:ascii="Arial" w:cs="Arial" w:eastAsia="Arial" w:hAnsi="Arial"/>
          <w:sz w:val="22"/>
          <w:szCs w:val="22"/>
          <w:smallCaps w:val="0"/>
          <w:shd w:fill="auto" w:val="clear"/>
        </w:rPr>
        <w:t>Een gemeenschappelijk toilet kost 700 euro</w:t>
      </w:r>
    </w:p>
    <w:p w:rsidR="00000000" w:rsidDel="00000000" w:rsidRDefault="00000000" w14:paraId="0000000F"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numPr>
          <w:ilvl w:val="0"/>
          <w:numId w:val="1"/>
        </w:numPr>
        <w:jc w:val="left"/>
        <w:ind w:left="720"/>
        <w:ind w:right="-547"/>
        <w:ind w:hanging="360"/>
        <w:spacing w:before="0" w:after="0" w:line="240" w:lineRule="auto"/>
        <w:rPr>
          <w:b w:val="0"/>
          <w:i w:val="0"/>
          <w:u w:val="none"/>
          <w:strike w:val="0"/>
          <w:color w:val="000000"/>
          <w:sz w:val="22"/>
          <w:szCs w:val="22"/>
          <w:smallCaps w:val="0"/>
          <w:shd w:fill="auto" w:val="clear"/>
        </w:rPr>
      </w:pPr>
      <w:r w:rsidR="00000000" w:rsidDel="00000000" w:rsidRPr="00000000">
        <w:rPr>
          <w:rtl w:val="0"/>
          <w:b w:val="0"/>
          <w:i w:val="0"/>
          <w:u w:val="none"/>
          <w:strike w:val="0"/>
          <w:color w:val="000000"/>
          <w:rFonts w:ascii="Arial" w:cs="Arial" w:eastAsia="Arial" w:hAnsi="Arial"/>
          <w:sz w:val="22"/>
          <w:szCs w:val="22"/>
          <w:smallCaps w:val="0"/>
          <w:shd w:fill="auto" w:val="clear"/>
        </w:rPr>
        <w:t xml:space="preserve">De reparatie van een waterput kost 1.000 euro </w:t>
      </w:r>
    </w:p>
    <w:p w:rsidR="00000000" w:rsidDel="00000000" w:rsidRDefault="00000000" w14:paraId="00000010"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547"/>
        <w:ind w:firstLine="0"/>
        <w:spacing w:before="2" w:after="2" w:line="240" w:lineRule="auto"/>
        <w:rPr>
          <w:b w:val="0"/>
          <w:i/>
          <w:u w:val="none"/>
          <w:strike w:val="0"/>
          <w:color w:val="000000"/>
          <w:rFonts w:ascii="Arial" w:cs="Arial" w:eastAsia="Arial" w:hAnsi="Arial"/>
          <w:sz w:val="22"/>
          <w:szCs w:val="22"/>
          <w:smallCaps w:val="0"/>
          <w:shd w:fill="auto" w:val="clear"/>
        </w:rPr>
      </w:pPr>
      <w:r>
        <w:rPr>
          <w:b w:val="0"/>
          <w:i w:val="0"/>
          <w:u w:val="none"/>
          <w:strike w:val="0"/>
          <w:color w:val="000000"/>
          <w:rFonts w:ascii="Arial" w:cs="Arial" w:eastAsia="Arial" w:hAnsi="Arial"/>
          <w:sz w:val="22"/>
          <w:szCs w:val="22"/>
          <w:smallCaps w:val="0"/>
          <w:shd w:fill="auto" w:val="clear"/>
        </w:rPr>
        <w:br/>
      </w:r>
      <w:r>
        <w:rPr>
          <w:b w:val="0"/>
          <w:i w:val="0"/>
          <w:u w:val="none"/>
          <w:strike w:val="0"/>
          <w:color w:val="000000"/>
          <w:rFonts w:ascii="Arial" w:cs="Arial" w:eastAsia="Arial" w:hAnsi="Arial"/>
          <w:sz w:val="22"/>
          <w:szCs w:val="22"/>
          <w:smallCaps w:val="0"/>
          <w:shd w:fill="auto" w:val="clear"/>
        </w:rPr>
        <w:t xml:space="preserve">De Lutherse Wereldfederatie, Nile Hope en Faith Line Ministries zijn partners van Kerk in Actie, waar onze kerk zich voor inzet. Lees meer op </w:t>
      </w:r>
      <w:hyperlink r:id="rId9">
        <w:r w:rsidR="00000000" w:rsidDel="00000000" w:rsidRPr="00000000">
          <w:rPr>
            <w:rtl w:val="0"/>
            <w:b w:val="0"/>
            <w:i w:val="0"/>
            <w:u w:val="single"/>
            <w:strike w:val="0"/>
            <w:color w:val="0000FF"/>
            <w:rFonts w:ascii="Arial" w:cs="Arial" w:eastAsia="Arial" w:hAnsi="Arial"/>
            <w:sz w:val="22"/>
            <w:szCs w:val="22"/>
            <w:smallCaps w:val="0"/>
            <w:shd w:fill="auto" w:val="clear"/>
          </w:rPr>
          <w:t>www.kerkinactie.nl/zuidsoedan</w:t>
        </w:r>
      </w:hyperlink>
      <w:r w:rsidR="00000000" w:rsidDel="00000000" w:rsidRPr="00000000">
        <w:rPr>
          <w:rtl w:val="0"/>
          <w:b w:val="0"/>
          <w:i w:val="0"/>
          <w:u w:val="none"/>
          <w:strike w:val="0"/>
          <w:color w:val="000000"/>
          <w:rFonts w:ascii="Arial" w:cs="Arial" w:eastAsia="Arial" w:hAnsi="Arial"/>
          <w:sz w:val="22"/>
          <w:szCs w:val="22"/>
          <w:smallCaps w:val="0"/>
          <w:shd w:fill="auto" w:val="clear"/>
        </w:rPr>
        <w:t>.</w:t>
      </w:r>
      <w:r>
        <w:rPr>
          <w:b w:val="0"/>
          <w:i w:val="0"/>
          <w:u w:val="none"/>
          <w:strike w:val="0"/>
          <w:color w:val="000000"/>
          <w:rFonts w:ascii="Arial" w:cs="Arial" w:eastAsia="Arial" w:hAnsi="Arial"/>
          <w:sz w:val="22"/>
          <w:szCs w:val="22"/>
          <w:smallCaps w:val="0"/>
          <w:shd w:fill="auto" w:val="clear"/>
        </w:rPr>
        <w:br/>
      </w:r>
      <w:r>
        <w:rPr>
          <w:b w:val="0"/>
          <w:i w:val="0"/>
          <w:u w:val="none"/>
          <w:strike w:val="0"/>
          <w:color w:val="000000"/>
          <w:rFonts w:ascii="Arial" w:cs="Arial" w:eastAsia="Arial" w:hAnsi="Arial"/>
          <w:sz w:val="22"/>
          <w:szCs w:val="22"/>
          <w:smallCaps w:val="0"/>
          <w:shd w:fill="auto" w:val="clear"/>
        </w:rPr>
        <w:t xml:space="preserve">Uw bijdrage voor dit werk is welkom via de collectes in onze kerk. Of maak uw gift over op NL 89 ABNA 0457 457 457, t.n.v. Kerk in Actie o.v.v. </w:t>
      </w:r>
      <w:r w:rsidR="00000000" w:rsidDel="00000000" w:rsidRPr="00000000">
        <w:rPr>
          <w:rtl w:val="0"/>
          <w:b w:val="0"/>
          <w:i/>
          <w:u w:val="none"/>
          <w:strike w:val="0"/>
          <w:color w:val="000000"/>
          <w:rFonts w:ascii="Arial" w:cs="Arial" w:eastAsia="Arial" w:hAnsi="Arial"/>
          <w:sz w:val="22"/>
          <w:szCs w:val="22"/>
          <w:smallCaps w:val="0"/>
          <w:shd w:fill="auto" w:val="clear"/>
        </w:rPr>
        <w:t>N</w:t>
      </w:r>
      <w:r w:rsidR="00000000" w:rsidDel="00000000" w:rsidRPr="00000000">
        <w:rPr>
          <w:rtl w:val="0"/>
          <w:i/>
          <w:rFonts w:ascii="Arial" w:cs="Arial" w:eastAsia="Arial" w:hAnsi="Arial"/>
        </w:rPr>
        <w:t>oodhulp</w:t>
      </w:r>
      <w:r w:rsidR="00000000" w:rsidDel="00000000" w:rsidRPr="00000000">
        <w:rPr>
          <w:rtl w:val="0"/>
          <w:b w:val="0"/>
          <w:i/>
          <w:u w:val="none"/>
          <w:strike w:val="0"/>
          <w:color w:val="000000"/>
          <w:rFonts w:ascii="Arial" w:cs="Arial" w:eastAsia="Arial" w:hAnsi="Arial"/>
          <w:sz w:val="22"/>
          <w:szCs w:val="22"/>
          <w:smallCaps w:val="0"/>
          <w:shd w:fill="auto" w:val="clear"/>
        </w:rPr>
        <w:t xml:space="preserve"> Zuid-Soedan.</w:t>
      </w:r>
    </w:p>
    <w:p w:rsidR="00000000" w:rsidDel="00000000" w:rsidRDefault="00000000" w14:paraId="00000011"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547"/>
        <w:ind w:firstLine="0"/>
        <w:spacing w:before="2" w:after="2" w:line="240" w:lineRule="auto"/>
        <w:rPr>
          <w:i/>
          <w:rFonts w:ascii="Arial" w:cs="Arial" w:eastAsia="Arial" w:hAnsi="Arial"/>
        </w:rPr>
      </w:pPr>
      <w:r w:rsidR="00000000" w:rsidDel="00000000" w:rsidRPr="00000000">
        <w:rPr>
          <w:rtl w:val="0"/>
        </w:rPr>
      </w:r>
    </w:p>
    <w:p w:rsidR="00000000" w:rsidDel="00000000" w:rsidRDefault="00000000" w14:paraId="00000012" w:rsidP="00000000" w:rsidRPr="00000000">
      <w:pPr>
        <w:shd w:fill="auto" w:val="clear"/>
        <w:ind w:right="-284"/>
        <w:rPr>
          <w:b/>
          <w:u w:val="single"/>
          <w:rFonts w:ascii="Arial" w:cs="Arial" w:eastAsia="Arial" w:hAnsi="Arial"/>
          <w:sz w:val="32"/>
          <w:szCs w:val="32"/>
        </w:rPr>
      </w:pPr>
      <w:r w:rsidR="00000000" w:rsidDel="00000000" w:rsidRPr="00000000">
        <w:rPr>
          <w:rtl w:val="0"/>
          <w:b/>
          <w:u w:val="single"/>
          <w:rFonts w:ascii="Arial" w:cs="Arial" w:eastAsia="Arial" w:hAnsi="Arial"/>
          <w:sz w:val="32"/>
          <w:szCs w:val="32"/>
        </w:rPr>
        <w:t>Tekst 2</w:t>
      </w:r>
    </w:p>
    <w:p w:rsidR="00000000" w:rsidDel="00000000" w:rsidRDefault="00000000" w14:paraId="00000013" w:rsidP="00000000" w:rsidRPr="00000000">
      <w:pPr>
        <w:shd w:fill="auto" w:val="clear"/>
        <w:ind w:right="-547"/>
        <w:rPr>
          <w:rFonts w:ascii="Arial" w:cs="Arial" w:eastAsia="Arial" w:hAnsi="Arial"/>
        </w:rPr>
      </w:pPr>
      <w:r w:rsidR="00000000" w:rsidDel="00000000" w:rsidRPr="00000000">
        <w:rPr>
          <w:rtl w:val="0"/>
          <w:b/>
          <w:rFonts w:ascii="Arial" w:cs="Arial" w:eastAsia="Arial" w:hAnsi="Arial"/>
        </w:rPr>
        <w:t>Waterpompen voor vluchtelingen</w:t>
      </w:r>
      <w:r>
        <w:rPr>
          <w:b/>
          <w:rFonts w:ascii="Arial" w:cs="Arial" w:eastAsia="Arial" w:hAnsi="Arial"/>
        </w:rPr>
        <w:br/>
      </w:r>
      <w:r w:rsidR="00000000" w:rsidDel="00000000" w:rsidRPr="00000000">
        <w:rPr>
          <w:rtl w:val="0"/>
          <w:rFonts w:ascii="Arial" w:cs="Arial" w:eastAsia="Arial" w:hAnsi="Arial"/>
        </w:rPr>
        <w:t>Graag vertellen we u wat meer over het werk voor vrede en veiligheid in Zuid-Soedan, dat onze kerk op dit moment steunt via Kerk in Actie. Deze keer vertellen we u meer over waterpompen.</w:t>
      </w:r>
    </w:p>
    <w:p w:rsidR="00000000" w:rsidDel="00000000" w:rsidRDefault="00000000" w14:paraId="00000014" w:rsidP="00000000" w:rsidRPr="00000000">
      <w:pPr>
        <w:shd w:fill="auto" w:val="clear"/>
        <w:ind w:right="-547"/>
        <w:spacing w:after="0" w:line="240" w:lineRule="auto"/>
        <w:rPr>
          <w:color w:val="222222"/>
          <w:rFonts w:ascii="Arial" w:cs="Arial" w:eastAsia="Arial" w:hAnsi="Arial"/>
        </w:rPr>
      </w:pPr>
      <w:bookmarkStart w:colFirst="0" w:colLast="0" w:name="_gjdgxs" w:id="0"/>
      <w:bookmarkEnd w:id="0"/>
      <w:r w:rsidR="00000000" w:rsidDel="00000000" w:rsidRPr="00000000">
        <w:rPr>
          <w:rtl w:val="0"/>
          <w:b/>
          <w:color w:val="222222"/>
          <w:highlight w:val="white"/>
          <w:rFonts w:ascii="Arial" w:cs="Arial" w:eastAsia="Arial" w:hAnsi="Arial"/>
        </w:rPr>
        <w:t>Ruim 2 miljoen mensen op de vlucht</w:t>
      </w:r>
      <w:r>
        <w:rPr>
          <w:b/>
          <w:color w:val="222222"/>
          <w:highlight w:val="white"/>
          <w:rFonts w:ascii="Arial" w:cs="Arial" w:eastAsia="Arial" w:hAnsi="Arial"/>
        </w:rPr>
        <w:br/>
      </w:r>
      <w:r w:rsidR="00000000" w:rsidDel="00000000" w:rsidRPr="00000000">
        <w:rPr>
          <w:rtl w:val="0"/>
          <w:color w:val="222222"/>
          <w:highlight w:val="white"/>
          <w:rFonts w:ascii="Arial" w:cs="Arial" w:eastAsia="Arial" w:hAnsi="Arial"/>
        </w:rPr>
        <w:t xml:space="preserve">Sinds de burgeroorlog in 2013 uitbrak zijn ruim 2 miljoen Zuid-Soedanezen op de vlucht in eigen land of naar andere landen. Velen wonen in vluchtelingenkampen. Sommigen wonen in tenten die door de vluchtelingenorganisatie van de Verenigde Naties (UNHCR) zijn geleverd, maar veel mensen wonen ook in zelfgemaakte tenten. De vluchtelingenkampen zijn open. Mensen kunnen er in en uit lopen, bijvoorbeeld om naar school te gaan of boodschappen te doen. Veel mensen wonen meer dan een jaar in zo’n kamp. Voor voedsel en water zijn ze grotendeels afhankelijk van wat hulporganisaties hen leveren. Via Kerk in Actie steunt u de aanleg en reparatie van 22 waterpompen in verschillende vluchtelingenkampen. </w:t>
      </w:r>
      <w:r>
        <w:rPr>
          <w:color w:val="222222"/>
          <w:highlight w:val="white"/>
          <w:rFonts w:ascii="Arial" w:cs="Arial" w:eastAsia="Arial" w:hAnsi="Arial"/>
        </w:rPr>
        <w:br/>
      </w:r>
    </w:p>
    <w:p>
      <w:pPr>
        <w:shd w:fill="auto"/>
        <w:ind w:right="-547"/>
        <w:spacing w:after="0" w:line="240" w:lineRule="auto"/>
      </w:pPr>
      <w:r>
        <w:rPr>
          <w:color w:val="222222"/>
          <w:highlight w:val="white"/>
          <w:rFonts w:ascii="Arial"/>
        </w:rPr>
      </w:r>
    </w:p>
    <w:p>
      <w:pPr>
        <w:shd w:fill="auto"/>
        <w:ind w:right="-547"/>
        <w:spacing w:after="0" w:line="240" w:lineRule="auto"/>
      </w:pPr>
      <w:r w:rsidR="00000000" w:rsidDel="00000000" w:rsidRPr="00000000">
        <w:rPr>
          <w:rtl w:val="0"/>
          <w:b/>
          <w:color w:val="222222"/>
          <w:highlight w:val="white"/>
          <w:rFonts w:ascii="Arial" w:cs="Arial" w:eastAsia="Arial" w:hAnsi="Arial"/>
        </w:rPr>
        <w:t>Aanleg van een nieuwe waterpomp</w:t>
      </w:r>
      <w:r>
        <w:rPr>
          <w:b/>
          <w:color w:val="222222"/>
          <w:highlight w:val="white"/>
          <w:rFonts w:ascii="Arial" w:cs="Arial" w:eastAsia="Arial" w:hAnsi="Arial"/>
        </w:rPr>
        <w:br/>
      </w:r>
      <w:r w:rsidR="00000000" w:rsidDel="00000000" w:rsidRPr="00000000">
        <w:rPr>
          <w:rtl w:val="0"/>
          <w:color w:val="222222"/>
          <w:highlight w:val="white"/>
          <w:rFonts w:ascii="Arial" w:cs="Arial" w:eastAsia="Arial" w:hAnsi="Arial"/>
        </w:rPr>
        <w:t xml:space="preserve">Laurens den Dulk van Kerk in Actie was aanwezig bij de aanleg van één zo’n nieuwe waterpomp: “Er staat een vrachtwagen met een grote boor op een braakliggend stuk land. </w:t>
      </w:r>
      <w:r w:rsidR="00000000" w:rsidDel="00000000" w:rsidRPr="00000000">
        <w:rPr>
          <w:rtl w:val="0"/>
          <w:color w:val="222222"/>
          <w:rFonts w:ascii="Arial" w:cs="Arial" w:eastAsia="Arial" w:hAnsi="Arial"/>
        </w:rPr>
        <w:t>Kinderen staan op veilige afstand te kijken wat er gaat gebeuren. Elk verzetje is natuurlijk welkom. De vrachtwagen wordt bestuurd door mannen in werkkleding.  In een mum van tijd heeft de boor een diepte van 20 meter bereikt. Modderig water spuit omhoog door de pijp. Als omstanders worden we bijna op een gratis douche getrakteerd. Het water dat er uit spuit is erg vies, omdat het water op deze diepte nog vermengd is met slib. De boor gaat nog dieper naar de laag waar wel schoon (drink)water aanwezig is. Bovenop het boorgat wordt vervolgens een afdeklaag van beton aangebracht en daar weer bovenop tot slot de waterpomp.”</w:t>
      </w:r>
      <w:r>
        <w:rPr>
          <w:color w:val="222222"/>
          <w:rFonts w:ascii="Arial" w:cs="Arial" w:eastAsia="Arial" w:hAnsi="Arial"/>
        </w:rPr>
        <w:br/>
      </w:r>
    </w:p>
    <w:p>
      <w:pPr>
        <w:shd w:fill="auto"/>
        <w:ind w:right="-547"/>
        <w:spacing w:after="0" w:line="240" w:lineRule="auto"/>
      </w:pPr>
      <w:r>
        <w:rPr>
          <w:color w:val="222222"/>
          <w:rFonts w:ascii="Arial"/>
        </w:rPr>
      </w:r>
    </w:p>
    <w:p w:rsidR="00000000" w:rsidDel="00000000" w:rsidRDefault="00000000" w14:paraId="00000015" w:rsidP="00000000" w:rsidRPr="00000000">
      <w:pPr>
        <w:shd w:fill="auto" w:val="clear"/>
        <w:ind w:right="-547"/>
        <w:rPr>
          <w:color w:val="222222"/>
          <w:rFonts w:ascii="Arial" w:cs="Arial" w:eastAsia="Arial" w:hAnsi="Arial"/>
        </w:rPr>
      </w:pPr>
      <w:r w:rsidR="00000000" w:rsidDel="00000000" w:rsidRPr="00000000">
        <w:rPr>
          <w:rtl w:val="0"/>
          <w:b/>
          <w:color w:val="222222"/>
          <w:rFonts w:ascii="Arial" w:cs="Arial" w:eastAsia="Arial" w:hAnsi="Arial"/>
        </w:rPr>
        <w:t>11.000 mensen profiteren hiervan</w:t>
      </w:r>
      <w:r>
        <w:rPr>
          <w:b/>
          <w:color w:val="222222"/>
          <w:rFonts w:ascii="Arial" w:cs="Arial" w:eastAsia="Arial" w:hAnsi="Arial"/>
        </w:rPr>
        <w:br/>
      </w:r>
      <w:r w:rsidR="00000000" w:rsidDel="00000000" w:rsidRPr="00000000">
        <w:rPr>
          <w:rtl w:val="0"/>
          <w:color w:val="222222"/>
          <w:rFonts w:ascii="Arial" w:cs="Arial" w:eastAsia="Arial" w:hAnsi="Arial"/>
        </w:rPr>
        <w:t>Van 1 waterpomp maken 500 mensen gebruik. Met 22 waterpompen kunnen dus 11.000 mensen geholpen worden. Zij zijn niet langer afhankelijk van het water dat met enorme jerrycans van meer dan 1000 liter of via tankauto’s wordt aangeleverd. Ze kunnen nu water tappen wanneer ze maar willen om van te drinken, om zich mee te wassen en om eigen kleine moestuintjes mee te onderhouden. Dat is een hele verbetering voor mensen die in vluchtelingenkampen moeten leven.</w:t>
      </w:r>
    </w:p>
    <w:p w:rsidR="00000000" w:rsidDel="00000000" w:rsidRDefault="00000000" w14:paraId="00000016"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numPr>
          <w:ilvl w:val="0"/>
          <w:numId w:val="2"/>
        </w:numPr>
        <w:jc w:val="left"/>
        <w:ind w:left="720"/>
        <w:ind w:right="-547"/>
        <w:ind w:hanging="360"/>
        <w:spacing w:before="0" w:after="0" w:line="240" w:lineRule="auto"/>
        <w:rPr>
          <w:b w:val="0"/>
          <w:i w:val="0"/>
          <w:u w:val="none"/>
          <w:strike w:val="0"/>
          <w:color w:val="222222"/>
          <w:sz w:val="22"/>
          <w:szCs w:val="22"/>
          <w:smallCaps w:val="0"/>
          <w:shd w:fill="auto" w:val="clear"/>
        </w:rPr>
      </w:pPr>
      <w:r w:rsidR="00000000" w:rsidDel="00000000" w:rsidRPr="00000000">
        <w:rPr>
          <w:rtl w:val="0"/>
          <w:b w:val="0"/>
          <w:i w:val="0"/>
          <w:u w:val="none"/>
          <w:strike w:val="0"/>
          <w:color w:val="222222"/>
          <w:rFonts w:ascii="Arial" w:cs="Arial" w:eastAsia="Arial" w:hAnsi="Arial"/>
          <w:sz w:val="22"/>
          <w:szCs w:val="22"/>
          <w:smallCaps w:val="0"/>
          <w:shd w:fill="auto" w:val="clear"/>
        </w:rPr>
        <w:t>1 nieuwe waterput kost 5.000 euro.</w:t>
      </w:r>
    </w:p>
    <w:p w:rsidR="00000000" w:rsidDel="00000000" w:rsidRDefault="00000000" w14:paraId="00000017"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numPr>
          <w:ilvl w:val="0"/>
          <w:numId w:val="2"/>
        </w:numPr>
        <w:jc w:val="left"/>
        <w:ind w:left="720"/>
        <w:ind w:right="-547"/>
        <w:ind w:hanging="360"/>
        <w:spacing w:before="0" w:after="0" w:line="240" w:lineRule="auto"/>
        <w:rPr>
          <w:b w:val="0"/>
          <w:i w:val="0"/>
          <w:u w:val="none"/>
          <w:strike w:val="0"/>
          <w:color w:val="222222"/>
          <w:sz w:val="22"/>
          <w:szCs w:val="22"/>
          <w:smallCaps w:val="0"/>
          <w:shd w:fill="auto" w:val="clear"/>
        </w:rPr>
      </w:pPr>
      <w:r w:rsidR="00000000" w:rsidDel="00000000" w:rsidRPr="00000000">
        <w:rPr>
          <w:rtl w:val="0"/>
          <w:b w:val="0"/>
          <w:i w:val="0"/>
          <w:u w:val="none"/>
          <w:strike w:val="0"/>
          <w:color w:val="222222"/>
          <w:rFonts w:ascii="Arial" w:cs="Arial" w:eastAsia="Arial" w:hAnsi="Arial"/>
          <w:sz w:val="22"/>
          <w:szCs w:val="22"/>
          <w:smallCaps w:val="0"/>
          <w:shd w:fill="auto" w:val="clear"/>
        </w:rPr>
        <w:t>1 waterput repareren kost gemiddeld 1.000 euro.</w:t>
      </w:r>
    </w:p>
    <w:p w:rsidR="00000000" w:rsidDel="00000000" w:rsidRDefault="00000000" w14:paraId="00000018"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numPr>
          <w:ilvl w:val="0"/>
          <w:numId w:val="2"/>
        </w:numPr>
        <w:jc w:val="left"/>
        <w:ind w:left="720"/>
        <w:ind w:right="-547"/>
        <w:ind w:hanging="360"/>
        <w:spacing w:before="0" w:after="0" w:line="240" w:lineRule="auto"/>
        <w:rPr>
          <w:b w:val="0"/>
          <w:i w:val="0"/>
          <w:u w:val="none"/>
          <w:strike w:val="0"/>
          <w:color w:val="1A1A1A"/>
          <w:sz w:val="22"/>
          <w:szCs w:val="22"/>
          <w:smallCaps w:val="0"/>
          <w:shd w:fill="auto" w:val="clear"/>
        </w:rPr>
      </w:pPr>
      <w:r w:rsidR="00000000" w:rsidDel="00000000" w:rsidRPr="00000000">
        <w:rPr>
          <w:rtl w:val="0"/>
          <w:b w:val="0"/>
          <w:i w:val="0"/>
          <w:u w:val="none"/>
          <w:strike w:val="0"/>
          <w:color w:val="1A1A1A"/>
          <w:rFonts w:ascii="Arial" w:cs="Arial" w:eastAsia="Arial" w:hAnsi="Arial"/>
          <w:sz w:val="22"/>
          <w:szCs w:val="22"/>
          <w:smallCaps w:val="0"/>
          <w:shd w:fill="auto" w:val="clear"/>
        </w:rPr>
        <w:t>voor 30 euro leert een iemand een waterput onderhouden</w:t>
      </w:r>
    </w:p>
    <w:p>
      <w:pPr>
        <w:pBdr>
          <w:top w:val="nil" w:sz="0" w:color="auto" w:space="0"/>
          <w:bottom w:val="nil" w:sz="0" w:color="auto" w:space="0"/>
          <w:left w:val="nil" w:sz="0" w:color="auto" w:space="0"/>
          <w:right w:val="nil" w:sz="0" w:color="auto" w:space="0"/>
          <w:between w:val="nil" w:sz="0" w:color="auto" w:space="0"/>
        </w:pBdr>
        <w:shd w:fill="auto"/>
        <w:jc w:val="left"/>
        <w:ind w:left="0"/>
        <w:ind w:right="-547"/>
        <w:ind w:firstLine="0"/>
        <w:spacing w:before="2" w:after="2" w:line="240" w:lineRule="auto"/>
      </w:pPr>
      <w:r>
        <w:rPr>
          <w:b/>
          <w:i w:val="0"/>
          <w:u w:val="none"/>
          <w:strike w:val="0"/>
          <w:color w:val="000000"/>
          <w:rFonts w:ascii="Arial"/>
          <w:sz w:val="22"/>
          <w:smallCaps w:val="0"/>
          <w:shd w:fill="auto"/>
        </w:rPr>
      </w:r>
    </w:p>
    <w:p w:rsidR="00000000" w:rsidDel="00000000" w:rsidRDefault="00000000" w14:paraId="00000019" w:rsidP="00000000" w:rsidRPr="00000000">
      <w:pPr>
        <w:keepNext w:val="0"/>
        <w:keepLines w:val="0"/>
        <w:widowControl w:val="0"/>
        <w:pBdr>
          <w:top w:val="nil" w:sz="0" w:color="auto" w:space="0"/>
          <w:bottom w:val="nil" w:sz="0" w:color="auto" w:space="0"/>
          <w:left w:val="nil" w:sz="0" w:color="auto" w:space="0"/>
          <w:right w:val="nil" w:sz="0" w:color="auto" w:space="0"/>
          <w:between w:val="nil" w:sz="0" w:color="auto" w:space="0"/>
        </w:pBdr>
        <w:shd w:fill="auto" w:val="clear"/>
        <w:jc w:val="left"/>
        <w:ind w:left="0"/>
        <w:ind w:right="-547"/>
        <w:ind w:firstLine="0"/>
        <w:spacing w:before="2" w:after="2" w:line="240" w:lineRule="auto"/>
        <w:rPr>
          <w:rFonts w:ascii="Arial" w:cs="Arial" w:eastAsia="Arial" w:hAnsi="Arial"/>
        </w:rPr>
      </w:pPr>
      <w:r w:rsidR="00000000" w:rsidDel="00000000" w:rsidRPr="00000000">
        <w:rPr>
          <w:rtl w:val="0"/>
          <w:b/>
          <w:i w:val="0"/>
          <w:u w:val="none"/>
          <w:strike w:val="0"/>
          <w:color w:val="000000"/>
          <w:rFonts w:ascii="Arial" w:cs="Arial" w:eastAsia="Arial" w:hAnsi="Arial"/>
          <w:sz w:val="22"/>
          <w:szCs w:val="22"/>
          <w:smallCaps w:val="0"/>
          <w:shd w:fill="auto" w:val="clear"/>
        </w:rPr>
        <w:t>Bedankt voor uw steun</w:t>
      </w:r>
      <w:r>
        <w:rPr>
          <w:b/>
          <w:i w:val="0"/>
          <w:u w:val="none"/>
          <w:strike w:val="0"/>
          <w:color w:val="000000"/>
          <w:rFonts w:ascii="Arial" w:cs="Arial" w:eastAsia="Arial" w:hAnsi="Arial"/>
          <w:sz w:val="22"/>
          <w:szCs w:val="22"/>
          <w:smallCaps w:val="0"/>
          <w:shd w:fill="auto" w:val="clear"/>
        </w:rPr>
        <w:br/>
      </w:r>
      <w:r w:rsidR="00000000" w:rsidDel="00000000" w:rsidRPr="00000000">
        <w:rPr>
          <w:rtl w:val="0"/>
          <w:b w:val="0"/>
          <w:i w:val="0"/>
          <w:u w:val="none"/>
          <w:strike w:val="0"/>
          <w:color w:val="000000"/>
          <w:rFonts w:ascii="Arial" w:cs="Arial" w:eastAsia="Arial" w:hAnsi="Arial"/>
          <w:sz w:val="22"/>
          <w:szCs w:val="22"/>
          <w:smallCaps w:val="0"/>
          <w:shd w:fill="auto" w:val="clear"/>
        </w:rPr>
        <w:t xml:space="preserve">Uw bijdrage voor dit werk is welkom via de collectes in onze kerk. Of maak uw gift over op NL 89 ABNA 0457 457 457, t.n.v. Kerk in Actie o.v.v. </w:t>
      </w:r>
      <w:r w:rsidR="00000000" w:rsidDel="00000000" w:rsidRPr="00000000">
        <w:rPr>
          <w:rtl w:val="0"/>
          <w:b w:val="0"/>
          <w:i/>
          <w:u w:val="none"/>
          <w:strike w:val="0"/>
          <w:color w:val="000000"/>
          <w:rFonts w:ascii="Arial" w:cs="Arial" w:eastAsia="Arial" w:hAnsi="Arial"/>
          <w:sz w:val="22"/>
          <w:szCs w:val="22"/>
          <w:smallCaps w:val="0"/>
          <w:shd w:fill="auto" w:val="clear"/>
        </w:rPr>
        <w:t>N</w:t>
      </w:r>
      <w:r w:rsidR="00000000" w:rsidDel="00000000" w:rsidRPr="00000000">
        <w:rPr>
          <w:rtl w:val="0"/>
          <w:i/>
          <w:rFonts w:ascii="Arial" w:cs="Arial" w:eastAsia="Arial" w:hAnsi="Arial"/>
        </w:rPr>
        <w:t xml:space="preserve">oodhulp </w:t>
      </w:r>
      <w:r w:rsidR="00000000" w:rsidDel="00000000" w:rsidRPr="00000000">
        <w:rPr>
          <w:rtl w:val="0"/>
          <w:b w:val="0"/>
          <w:i/>
          <w:u w:val="none"/>
          <w:strike w:val="0"/>
          <w:color w:val="000000"/>
          <w:rFonts w:ascii="Arial" w:cs="Arial" w:eastAsia="Arial" w:hAnsi="Arial"/>
          <w:sz w:val="22"/>
          <w:szCs w:val="22"/>
          <w:smallCaps w:val="0"/>
          <w:shd w:fill="auto" w:val="clear"/>
        </w:rPr>
        <w:t xml:space="preserve">Zuid-Soedan. </w:t>
      </w:r>
      <w:r w:rsidR="00000000" w:rsidDel="00000000" w:rsidRPr="00000000">
        <w:rPr>
          <w:rtl w:val="0"/>
          <w:b w:val="0"/>
          <w:i w:val="0"/>
          <w:u w:val="none"/>
          <w:strike w:val="0"/>
          <w:color w:val="000000"/>
          <w:rFonts w:ascii="Arial" w:cs="Arial" w:eastAsia="Arial" w:hAnsi="Arial"/>
          <w:sz w:val="22"/>
          <w:szCs w:val="22"/>
          <w:smallCaps w:val="0"/>
          <w:shd w:fill="auto" w:val="clear"/>
        </w:rPr>
        <w:t xml:space="preserve">Bedankt voor uw steun! Lees meer op: </w:t>
      </w:r>
      <w:hyperlink r:id="rId8">
        <w:r w:rsidR="00000000" w:rsidDel="00000000" w:rsidRPr="00000000">
          <w:rPr>
            <w:rtl w:val="0"/>
            <w:b w:val="0"/>
            <w:i w:val="0"/>
            <w:u w:val="single"/>
            <w:strike w:val="0"/>
            <w:color w:val="0000FF"/>
            <w:rFonts w:ascii="Arial" w:cs="Arial" w:eastAsia="Arial" w:hAnsi="Arial"/>
            <w:sz w:val="22"/>
            <w:szCs w:val="22"/>
            <w:smallCaps w:val="0"/>
            <w:shd w:fill="auto" w:val="clear"/>
          </w:rPr>
          <w:t>www.kerkinactie.nl/zuidsoedan</w:t>
        </w:r>
      </w:hyperlink>
      <w:r w:rsidR="00000000" w:rsidDel="00000000" w:rsidRPr="00000000">
        <w:rPr>
          <w:rtl w:val="0"/>
          <w:b w:val="0"/>
          <w:i/>
          <w:u w:val="none"/>
          <w:strike w:val="0"/>
          <w:color w:val="000000"/>
          <w:rFonts w:ascii="Arial" w:cs="Arial" w:eastAsia="Arial" w:hAnsi="Arial"/>
          <w:sz w:val="20"/>
          <w:szCs w:val="20"/>
          <w:smallCaps w:val="0"/>
          <w:shd w:fill="auto" w:val="clear"/>
        </w:rPr>
        <w:t xml:space="preserve"> </w:t>
      </w:r>
      <w:r w:rsidR="00000000" w:rsidDel="00000000" w:rsidRPr="00000000">
        <w:rPr>
          <w:rtl w:val="0"/>
        </w:rPr>
      </w:r>
    </w:p>
    <w:sectPr>
      <w:pgNumType w:start="1"/>
      <w:pgSz w:w="11906" w:h="16838"/>
      <w:pgMar w:left="1417" w:right="1417" w:top="425" w:bottom="1108" w:header="0" w:footer="720"/>
    </w:sectPr>
  </w:body>
</w:document>
</file>

<file path=word/fontTable.xml><?xml version="1.0" encoding="utf-8"?>
<w:font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font w:name="Calibri"/>
  <w:font w:name="Georgia"/>
  <w:font w:name="Arial"/>
  <w:font w:name="Cambria"/>
  <w:font w:name="Symbol"/>
  <w:font w:name="Courier New"/>
  <w:font w:name="Times New Roman"/>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
    <w:multiLevelType w:val="hybridMultilevel"/>
    <w:lvl w:ilvl="0">
      <w:numFmt w:val="bullet"/>
      <w:lvlText w:val="●"/>
      <w:start w:val="1"/>
      <w:rPr>
        <w:rFonts w:ascii="Arial" w:cs="Arial" w:eastAsia="Arial" w:hAnsi="Arial"/>
      </w:rPr>
      <w:pPr>
        <w:ind w:left="720"/>
        <w:ind w:hanging="360"/>
      </w:pPr>
      <w:lvlJc w:val="left"/>
    </w:lvl>
    <w:lvl w:ilvl="1">
      <w:numFmt w:val="bullet"/>
      <w:lvlText w:val="o"/>
      <w:start w:val="1"/>
      <w:rPr>
        <w:rFonts w:ascii="Arial" w:cs="Arial" w:eastAsia="Arial" w:hAnsi="Arial"/>
      </w:rPr>
      <w:pPr>
        <w:ind w:left="1440"/>
        <w:ind w:hanging="360"/>
      </w:pPr>
      <w:lvlJc w:val="left"/>
    </w:lvl>
    <w:lvl w:ilvl="2">
      <w:numFmt w:val="bullet"/>
      <w:lvlText w:val="▪"/>
      <w:start w:val="1"/>
      <w:rPr>
        <w:rFonts w:ascii="Arial" w:cs="Arial" w:eastAsia="Arial" w:hAnsi="Arial"/>
      </w:rPr>
      <w:pPr>
        <w:ind w:left="2160"/>
        <w:ind w:hanging="360"/>
      </w:pPr>
      <w:lvlJc w:val="left"/>
    </w:lvl>
    <w:lvl w:ilvl="3">
      <w:numFmt w:val="bullet"/>
      <w:lvlText w:val="●"/>
      <w:start w:val="1"/>
      <w:rPr>
        <w:rFonts w:ascii="Arial" w:cs="Arial" w:eastAsia="Arial" w:hAnsi="Arial"/>
      </w:rPr>
      <w:pPr>
        <w:ind w:left="2880"/>
        <w:ind w:hanging="360"/>
      </w:pPr>
      <w:lvlJc w:val="left"/>
    </w:lvl>
    <w:lvl w:ilvl="4">
      <w:numFmt w:val="bullet"/>
      <w:lvlText w:val="o"/>
      <w:start w:val="1"/>
      <w:rPr>
        <w:rFonts w:ascii="Arial" w:cs="Arial" w:eastAsia="Arial" w:hAnsi="Arial"/>
      </w:rPr>
      <w:pPr>
        <w:ind w:left="3600"/>
        <w:ind w:hanging="360"/>
      </w:pPr>
      <w:lvlJc w:val="left"/>
    </w:lvl>
    <w:lvl w:ilvl="5">
      <w:numFmt w:val="bullet"/>
      <w:lvlText w:val="▪"/>
      <w:start w:val="1"/>
      <w:rPr>
        <w:rFonts w:ascii="Arial" w:cs="Arial" w:eastAsia="Arial" w:hAnsi="Arial"/>
      </w:rPr>
      <w:pPr>
        <w:ind w:left="4320"/>
        <w:ind w:hanging="360"/>
      </w:pPr>
      <w:lvlJc w:val="left"/>
    </w:lvl>
    <w:lvl w:ilvl="6">
      <w:numFmt w:val="bullet"/>
      <w:lvlText w:val="●"/>
      <w:start w:val="1"/>
      <w:rPr>
        <w:rFonts w:ascii="Arial" w:cs="Arial" w:eastAsia="Arial" w:hAnsi="Arial"/>
      </w:rPr>
      <w:pPr>
        <w:ind w:left="5040"/>
        <w:ind w:hanging="360"/>
      </w:pPr>
      <w:lvlJc w:val="left"/>
    </w:lvl>
    <w:lvl w:ilvl="7">
      <w:numFmt w:val="bullet"/>
      <w:lvlText w:val="o"/>
      <w:start w:val="1"/>
      <w:rPr>
        <w:rFonts w:ascii="Arial" w:cs="Arial" w:eastAsia="Arial" w:hAnsi="Arial"/>
      </w:rPr>
      <w:pPr>
        <w:ind w:left="5760"/>
        <w:ind w:hanging="360"/>
      </w:pPr>
      <w:lvlJc w:val="left"/>
    </w:lvl>
    <w:lvl w:ilvl="8">
      <w:numFmt w:val="bullet"/>
      <w:lvlText w:val="▪"/>
      <w:start w:val="1"/>
      <w:rPr>
        <w:rFonts w:ascii="Arial" w:cs="Arial" w:eastAsia="Arial" w:hAnsi="Arial"/>
      </w:rPr>
      <w:pPr>
        <w:ind w:left="6480"/>
        <w:ind w:hanging="360"/>
      </w:pPr>
      <w:lvlJc w:val="left"/>
    </w:lvl>
  </w:abstractNum>
  <w:abstractNum w:abstractNumId="2">
    <w:multiLevelType w:val="hybridMultilevel"/>
    <w:lvl w:ilvl="0">
      <w:numFmt w:val="bullet"/>
      <w:lvlText w:val="●"/>
      <w:start w:val="1"/>
      <w:rPr>
        <w:rFonts w:ascii="Arial" w:cs="Arial" w:eastAsia="Arial" w:hAnsi="Arial"/>
      </w:rPr>
      <w:pPr>
        <w:ind w:left="720"/>
        <w:ind w:hanging="360"/>
      </w:pPr>
      <w:lvlJc w:val="left"/>
    </w:lvl>
    <w:lvl w:ilvl="1">
      <w:numFmt w:val="bullet"/>
      <w:lvlText w:val="o"/>
      <w:start w:val="1"/>
      <w:rPr>
        <w:rFonts w:ascii="Arial" w:cs="Arial" w:eastAsia="Arial" w:hAnsi="Arial"/>
      </w:rPr>
      <w:pPr>
        <w:ind w:left="1440"/>
        <w:ind w:hanging="360"/>
      </w:pPr>
      <w:lvlJc w:val="left"/>
    </w:lvl>
    <w:lvl w:ilvl="2">
      <w:numFmt w:val="bullet"/>
      <w:lvlText w:val="▪"/>
      <w:start w:val="1"/>
      <w:rPr>
        <w:rFonts w:ascii="Arial" w:cs="Arial" w:eastAsia="Arial" w:hAnsi="Arial"/>
      </w:rPr>
      <w:pPr>
        <w:ind w:left="2160"/>
        <w:ind w:hanging="360"/>
      </w:pPr>
      <w:lvlJc w:val="left"/>
    </w:lvl>
    <w:lvl w:ilvl="3">
      <w:numFmt w:val="bullet"/>
      <w:lvlText w:val="●"/>
      <w:start w:val="1"/>
      <w:rPr>
        <w:rFonts w:ascii="Arial" w:cs="Arial" w:eastAsia="Arial" w:hAnsi="Arial"/>
      </w:rPr>
      <w:pPr>
        <w:ind w:left="2880"/>
        <w:ind w:hanging="360"/>
      </w:pPr>
      <w:lvlJc w:val="left"/>
    </w:lvl>
    <w:lvl w:ilvl="4">
      <w:numFmt w:val="bullet"/>
      <w:lvlText w:val="o"/>
      <w:start w:val="1"/>
      <w:rPr>
        <w:rFonts w:ascii="Arial" w:cs="Arial" w:eastAsia="Arial" w:hAnsi="Arial"/>
      </w:rPr>
      <w:pPr>
        <w:ind w:left="3600"/>
        <w:ind w:hanging="360"/>
      </w:pPr>
      <w:lvlJc w:val="left"/>
    </w:lvl>
    <w:lvl w:ilvl="5">
      <w:numFmt w:val="bullet"/>
      <w:lvlText w:val="▪"/>
      <w:start w:val="1"/>
      <w:rPr>
        <w:rFonts w:ascii="Arial" w:cs="Arial" w:eastAsia="Arial" w:hAnsi="Arial"/>
      </w:rPr>
      <w:pPr>
        <w:ind w:left="4320"/>
        <w:ind w:hanging="360"/>
      </w:pPr>
      <w:lvlJc w:val="left"/>
    </w:lvl>
    <w:lvl w:ilvl="6">
      <w:numFmt w:val="bullet"/>
      <w:lvlText w:val="●"/>
      <w:start w:val="1"/>
      <w:rPr>
        <w:rFonts w:ascii="Arial" w:cs="Arial" w:eastAsia="Arial" w:hAnsi="Arial"/>
      </w:rPr>
      <w:pPr>
        <w:ind w:left="5040"/>
        <w:ind w:hanging="360"/>
      </w:pPr>
      <w:lvlJc w:val="left"/>
    </w:lvl>
    <w:lvl w:ilvl="7">
      <w:numFmt w:val="bullet"/>
      <w:lvlText w:val="o"/>
      <w:start w:val="1"/>
      <w:rPr>
        <w:rFonts w:ascii="Arial" w:cs="Arial" w:eastAsia="Arial" w:hAnsi="Arial"/>
      </w:rPr>
      <w:pPr>
        <w:ind w:left="5760"/>
        <w:ind w:hanging="360"/>
      </w:pPr>
      <w:lvlJc w:val="left"/>
    </w:lvl>
    <w:lvl w:ilvl="8">
      <w:numFmt w:val="bullet"/>
      <w:lvlText w:val="▪"/>
      <w:start w:val="1"/>
      <w:rPr>
        <w:rFonts w:ascii="Arial" w:cs="Arial" w:eastAsia="Arial" w:hAnsi="Arial"/>
      </w:rPr>
      <w:pPr>
        <w:ind w:left="6480"/>
        <w:ind w:hanging="360"/>
      </w:pPr>
      <w:lvlJc w:val="left"/>
    </w:lvl>
  </w:abstractNum>
  <w:abstractNum w:abstractNumId="10121982">
    <w:multiLevelType w:val="hybridMultilevel"/>
    <w:lvl w:ilvl="0">
      <w:numFmt w:val="decimal"/>
      <w:lvlText w:val="%1."/>
      <w:start w:val="1"/>
      <w:pPr>
        <w:ind w:left="720"/>
        <w:ind w:hanging="360"/>
      </w:pPr>
    </w:lvl>
    <w:lvl w:ilvl="1">
      <w:numFmt w:val="decimal"/>
      <w:lvlText w:val="%2."/>
      <w:start w:val="1"/>
      <w:pPr>
        <w:ind w:left="1440"/>
        <w:ind w:hanging="1080"/>
      </w:pPr>
    </w:lvl>
    <w:lvl w:ilvl="2">
      <w:numFmt w:val="decimal"/>
      <w:lvlText w:val="%3."/>
      <w:start w:val="1"/>
      <w:pPr>
        <w:ind w:left="2160"/>
        <w:ind w:hanging="1980"/>
      </w:pPr>
    </w:lvl>
    <w:lvl w:ilvl="3">
      <w:numFmt w:val="decimal"/>
      <w:lvlText w:val="%4."/>
      <w:start w:val="1"/>
      <w:pPr>
        <w:ind w:left="2880"/>
        <w:ind w:hanging="2520"/>
      </w:pPr>
    </w:lvl>
    <w:lvl w:ilvl="4">
      <w:numFmt w:val="decimal"/>
      <w:lvlText w:val="%5."/>
      <w:start w:val="1"/>
      <w:pPr>
        <w:ind w:left="3600"/>
        <w:ind w:hanging="3240"/>
      </w:pPr>
    </w:lvl>
    <w:lvl w:ilvl="5">
      <w:numFmt w:val="decimal"/>
      <w:lvlText w:val="%6."/>
      <w:start w:val="1"/>
      <w:pPr>
        <w:ind w:left="4320"/>
        <w:ind w:hanging="4140"/>
      </w:pPr>
    </w:lvl>
    <w:lvl w:ilvl="6">
      <w:numFmt w:val="decimal"/>
      <w:lvlText w:val="%7."/>
      <w:start w:val="1"/>
      <w:pPr>
        <w:ind w:left="5040"/>
        <w:ind w:hanging="4680"/>
      </w:pPr>
    </w:lvl>
    <w:lvl w:ilvl="7">
      <w:numFmt w:val="decimal"/>
      <w:lvlText w:val="%8."/>
      <w:start w:val="1"/>
      <w:pPr>
        <w:ind w:left="5760"/>
        <w:ind w:hanging="5400"/>
      </w:pPr>
    </w:lvl>
    <w:lvl w:ilvl="8">
      <w:numFmt w:val="decimal"/>
      <w:lvlText w:val="%9."/>
      <w:start w:val="1"/>
      <w:pPr>
        <w:ind w:left="6480"/>
        <w:ind w:hanging="6300"/>
      </w:pPr>
    </w:lvl>
  </w:abstractNum>
  <w:num w:numId="1">
    <w:abstractNumId w:val="1"/>
  </w:num>
  <w:num w:numId="2">
    <w:abstractNumId w:val="2"/>
  </w:num>
  <w:num w:numId="10121982">
    <w:abstractNumId w:val="10121982"/>
  </w:num>
</w:numbering>
</file>

<file path=word/settings.xml><?xml version="1.0" encoding="utf-8"?>
<w:setting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rsid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nl-NL"/>
      </w:rPr>
    </w:rPrDefault>
    <w:pPrDefault>
      <w:pPr>
        <w:widowControl w:val="0"/>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kerkinactie.nl/zuidsoedan" TargetMode="Externa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image" Target="media/image1.gif"/><Relationship Id="rId8" Type="http://schemas.openxmlformats.org/officeDocument/2006/relationships/hyperlink" Target="http://www.kerkinactie.nl/zuidsoedan" TargetMode="External"/><Relationship Id="rId10" Type="http://schemas.openxmlformats.org/officeDocument/2006/relationships/image" Target="media/image2.jpg"/><Relationship Id="rId1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